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Normal"/>
        <w:framePr w:w="1911" w:hAnchor="page" w:vAnchor="page" w:x="9759" w:y="404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2022年12月14日</w:t>
      </w:r>
    </w:p>
    <w:p>
      <w:pPr>
        <w:pStyle w:val="Normal"/>
        <w:framePr w:w="1980" w:hAnchor="page" w:vAnchor="page" w:x="9697" w:y="3505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合盛硅业股份工厂</w:t>
      </w:r>
    </w:p>
    <w:p>
      <w:pPr>
        <w:pStyle w:val="Normal"/>
        <w:framePr w:w="880" w:hAnchor="page" w:vAnchor="page" w:x="5652" w:y="2385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承担。</w:t>
      </w:r>
    </w:p>
    <w:p>
      <w:pPr>
        <w:pStyle w:val="Normal"/>
        <w:framePr w:w="11930" w:hAnchor="page" w:vAnchor="page" w:x="628" w:y="212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我公司生产的产品（甲基三氯硅烷(M1)）没有添加抑制剂或稳定剂，以上情况属实，特此说明，由此产生的责任由我公司</w:t>
      </w:r>
    </w:p>
    <w:p>
      <w:pPr>
        <w:pStyle w:val="Normal"/>
        <w:framePr w:w="2200" w:hAnchor="page" w:vAnchor="page" w:x="5152" w:y="841"/>
        <w:widowControl w:val="off"/>
        <w:autoSpaceDE w:val="off"/>
        <w:autoSpaceDN w:val="off"/>
        <w:spacing w:before="0" w:after="0" w:line="417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40"/>
          <w:szCs w:val="40"/>
        </w:rPr>
      </w:pPr>
      <w:r>
        <w:rPr>
          <w:rFonts w:ascii="DDACTR+MicrosoftYaHei" w:hAnsi="DDACTR+MicrosoftYaHei" w:fareast="DDACTR+MicrosoftYaHei" w:cs="DDACTR+MicrosoftYaHei"/>
          <w:color w:val="000000"/>
          <w:sz w:val="40"/>
          <w:szCs w:val="40"/>
        </w:rPr>
        <w:t>情况说明</w:t>
      </w:r>
    </w:p>
    <w:sectPr>
      <w:pgSz w:w="11900" w:h="1684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DDACTR+MicrosoftYaHei">
    <w:panose-1>"02000500000000000000"</w:panose-1>
    <w:charset>
      <w:val>"01"</w:val>
    </w:charset>
    <w:family>"Auto"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2c402396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Relationship Id="rId4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</Words>
  <Characters>81</Characters>
  <Application>e-iceblue</Application>
  <DocSecurity>0</DocSecurity>
  <Lines>5</Lines>
  <Paragraphs>5</Paragraphs>
  <ScaleCrop>false</ScaleCrop>
  <Company>e-iceblue</Company>
  <LinksUpToDate>false</LinksUpToDate>
  <CharactersWithSpaces>81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ViewReport</dc:creator>
  <lastModifiedBy>ViewReport</lastModifiedBy>
  <revision>1</revision>
  <dcterms:created xmlns:xsi="http://www.w3.org/2001/XMLSchema-instance" xmlns:dcterms="http://purl.org/dc/terms/" xsi:type="dcterms:W3CDTF">2022-12-15T08:53:04+08:00</dcterms:created>
  <dcterms:modified xmlns:xsi="http://www.w3.org/2001/XMLSchema-instance" xmlns:dcterms="http://purl.org/dc/terms/" xsi:type="dcterms:W3CDTF">2022-12-15T08:53:04+08:00</dcterms:modified>
</coreProperties>
</file>