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g" ContentType="image/jpeg"/>
  <Default Extension="psmdcp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</Types>
</file>

<file path=_rels/.rels><?xml version="1.0" encoding="utf-8"?><Relationships xmlns="http://schemas.openxmlformats.org/package/2006/relationships"><Relationship Type="http://schemas.openxmlformats.org/officeDocument/2006/relationships/officeDocument" Target="word/document.xml" Id="R07f4f602cbf04647" /><Relationship Type="http://schemas.openxmlformats.org/officeDocument/2006/relationships/extended-properties" Target="/docProps/app.xml" Id="rIdExtendedFilePropertiesPart" /><Relationship Type="http://schemas.openxmlformats.org/package/2006/relationships/metadata/core-properties" Target="/package/services/metadata/core-properties/47b6497083044f5291a64a01746696d9.psmdcp" Id="R1ed2234f13e542f0" /></Relationships>
</file>

<file path=word/document.xml><?xml version="1.0" encoding="utf-8"?>
<w:document xmlns:w="http://schemas.openxmlformats.org/wordprocessingml/2006/main">
  <w:body>
    <w:p>
      <w:bookmarkStart w:name="A4077B1411954AA08F418DC4532AB007" w:id="1ef217ec3478435d962ece5bff3d16ef"/>
      <w:pPr>
        <w:spacing w:after="0" w:line="1" w:lineRule="exact"/>
      </w:pPr>
      <w:bookmarkEnd w:id="1ef217ec3478435d962ece5bff3d16ef"/>
    </w:p>
    <w:tbl>
      <w:tblPr>
        <w:tblW w:w="10710" w:type="dxa"/>
        <w:tblInd w:w="0" w:type="dxa"/>
        <w:tblLayout w:type="fixed"/>
        <w:tblCellMar>
          <w:left w:w="0" w:type="dxa"/>
          <w:right w:w="0" w:type="dxa"/>
        </w:tblCellMar>
        <w:tblLook w:val="04A0" w:firstRow="true" w:lastRow="false" w:firstColumn="true" w:lastColumn="false" w:noHBand="false" w:noVBand="true"/>
      </w:tblPr>
      <w:tblGrid>
        <w:gridCol w:w="566"/>
        <w:gridCol w:w="1417"/>
        <w:gridCol w:w="1417"/>
        <w:gridCol w:w="2267"/>
        <w:gridCol w:w="1399"/>
        <w:gridCol w:w="1417"/>
        <w:gridCol w:w="2225"/>
      </w:tblGrid>
      <w:tr>
        <w:tblHeader/>
        <w:trPr>
          <w:trHeight w:val="425" w:hRule="atLeast"/>
        </w:trPr>
        <w:tc>
          <w:tcPr>
            <w:tcW w:w="10710" w:type="dxa"/>
            <w:gridSpan w:val="7"/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sz w:val="32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32"/>
              </w:rPr>
              <w:t>SALES CONTRACT</w:t>
            </w:r>
          </w:p>
        </w:tc>
      </w:tr>
      <w:tr>
        <w:tblHeader/>
        <w:trPr>
          <w:trHeight w:val="425" w:hRule="atLeast"/>
        </w:trPr>
        <w:tc>
          <w:tcPr>
            <w:tcW w:w="566" w:type="dxa"/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TO:</w:t>
            </w:r>
          </w:p>
        </w:tc>
        <w:tc>
          <w:tcPr>
            <w:tcW w:w="5101" w:type="dxa"/>
            <w:gridSpan w:val="3"/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测试01</w:t>
            </w:r>
          </w:p>
        </w:tc>
        <w:tc>
          <w:tcPr>
            <w:tcW w:w="2816" w:type="dxa"/>
            <w:gridSpan w:val="2"/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Cust.#: </w:t>
            </w:r>
          </w:p>
        </w:tc>
        <w:tc>
          <w:tcPr>
            <w:tcW w:w="2225" w:type="dxa"/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/>
            </w:r>
          </w:p>
        </w:tc>
      </w:tr>
      <w:tr>
        <w:tblHeader/>
        <w:trPr>
          <w:trHeight w:val="425" w:hRule="atLeast"/>
        </w:trPr>
        <w:tc>
          <w:tcPr>
            <w:tcW w:w="566" w:type="dxa"/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/>
            </w:r>
          </w:p>
        </w:tc>
        <w:tc>
          <w:tcPr>
            <w:tcW w:w="5101" w:type="dxa"/>
            <w:gridSpan w:val="3"/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上海市闵行区12312312312321</w:t>
            </w:r>
          </w:p>
        </w:tc>
        <w:tc>
          <w:tcPr>
            <w:tcW w:w="2816" w:type="dxa"/>
            <w:gridSpan w:val="2"/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S/C.#: </w:t>
            </w:r>
          </w:p>
        </w:tc>
        <w:tc>
          <w:tcPr>
            <w:tcW w:w="2225" w:type="dxa"/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FM2022060200026</w:t>
            </w:r>
          </w:p>
        </w:tc>
      </w:tr>
      <w:tr>
        <w:tblHeader/>
        <w:trPr>
          <w:trHeight w:val="425" w:hRule="atLeast"/>
        </w:trPr>
        <w:tc>
          <w:tcPr>
            <w:tcW w:w="566" w:type="dxa"/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/>
            </w:r>
          </w:p>
        </w:tc>
        <w:tc>
          <w:tcPr>
            <w:tcW w:w="5101" w:type="dxa"/>
            <w:gridSpan w:val="3"/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, , </w:t>
            </w:r>
          </w:p>
        </w:tc>
        <w:tc>
          <w:tcPr>
            <w:tcW w:w="2816" w:type="dxa"/>
            <w:gridSpan w:val="2"/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Date:</w:t>
            </w:r>
          </w:p>
        </w:tc>
        <w:tc>
          <w:tcPr>
            <w:tcW w:w="2225" w:type="dxa"/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/>
            </w:r>
          </w:p>
        </w:tc>
      </w:tr>
      <w:tr>
        <w:tblHeader/>
        <w:trPr>
          <w:trHeight w:val="425" w:hRule="atLeast"/>
        </w:trPr>
        <w:tc>
          <w:tcPr>
            <w:tcW w:w="566" w:type="dxa"/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/>
            </w:r>
          </w:p>
        </w:tc>
        <w:tc>
          <w:tcPr>
            <w:tcW w:w="2834" w:type="dxa"/>
            <w:gridSpan w:val="2"/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Shipping Date:</w:t>
            </w:r>
          </w:p>
        </w:tc>
        <w:tc>
          <w:tcPr>
            <w:tcW w:w="2267" w:type="dxa"/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/>
            </w:r>
          </w:p>
        </w:tc>
        <w:tc>
          <w:tcPr>
            <w:tcW w:w="1399" w:type="dxa"/>
            <w:vAlign w:val="top"/>
          </w:tcPr>
          <w:p>
            <w:pPr>
              <w:spacing w:after="0" w:line="1" w:lineRule="exact"/>
            </w:pPr>
          </w:p>
        </w:tc>
        <w:tc>
          <w:tcPr>
            <w:tcW w:w="1417" w:type="dxa"/>
            <w:vAlign w:val="top"/>
          </w:tcPr>
          <w:p>
            <w:pPr>
              <w:spacing w:after="0" w:line="1" w:lineRule="exact"/>
            </w:pPr>
          </w:p>
        </w:tc>
        <w:tc>
          <w:tcPr>
            <w:tcW w:w="2225" w:type="dxa"/>
            <w:vAlign w:val="top"/>
          </w:tcPr>
          <w:p>
            <w:pPr>
              <w:spacing w:after="0" w:line="1" w:lineRule="exact"/>
            </w:pPr>
          </w:p>
        </w:tc>
      </w:tr>
      <w:tr>
        <w:tblHeader/>
        <w:trPr>
          <w:trHeight w:val="710" w:hRule="atLeast"/>
        </w:trPr>
        <w:tc>
          <w:tcPr>
            <w:tcW w:w="566" w:type="dxa"/>
            <w:tcBorders>
              <w:top w:val="single" w:color="696969" w:sz="8" w:space="0"/>
              <w:bottom w:val="single" w:color="696969" w:sz="8" w:space="0"/>
              <w:left w:val="single" w:color="696969" w:sz="8" w:space="0"/>
              <w:right w:val="single" w:color="696969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0"/>
              </w:rPr>
              <w:t>SEQ</w:t>
            </w:r>
          </w:p>
        </w:tc>
        <w:tc>
          <w:tcPr>
            <w:tcW w:w="1417" w:type="dxa"/>
            <w:tcBorders>
              <w:top w:val="single" w:color="696969" w:sz="8" w:space="0"/>
              <w:bottom w:val="single" w:color="696969" w:sz="8" w:space="0"/>
              <w:left w:val="single" w:color="696969" w:sz="8" w:space="0"/>
              <w:right w:val="single" w:color="696969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0"/>
              </w:rPr>
              <w:t>ITEM NO</w:t>
            </w:r>
          </w:p>
        </w:tc>
        <w:tc>
          <w:tcPr>
            <w:tcW w:w="1417" w:type="dxa"/>
            <w:tcBorders>
              <w:top w:val="single" w:color="696969" w:sz="8" w:space="0"/>
              <w:bottom w:val="single" w:color="696969" w:sz="8" w:space="0"/>
              <w:left w:val="single" w:color="696969" w:sz="8" w:space="0"/>
              <w:right w:val="single" w:color="696969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0"/>
              </w:rPr>
              <w:t>PIC</w:t>
            </w:r>
          </w:p>
        </w:tc>
        <w:tc>
          <w:tcPr>
            <w:tcW w:w="2267" w:type="dxa"/>
            <w:tcBorders>
              <w:top w:val="single" w:color="696969" w:sz="8" w:space="0"/>
              <w:bottom w:val="single" w:color="696969" w:sz="8" w:space="0"/>
              <w:left w:val="single" w:color="696969" w:sz="8" w:space="0"/>
              <w:right w:val="single" w:color="696969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0"/>
              </w:rPr>
              <w:t>DESCRIPTION</w:t>
            </w:r>
          </w:p>
        </w:tc>
        <w:tc>
          <w:tcPr>
            <w:tcW w:w="1399" w:type="dxa"/>
            <w:tcBorders>
              <w:top w:val="single" w:color="696969" w:sz="8" w:space="0"/>
              <w:bottom w:val="single" w:color="696969" w:sz="8" w:space="0"/>
              <w:left w:val="single" w:color="696969" w:sz="8" w:space="0"/>
              <w:right w:val="single" w:color="696969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0"/>
              </w:rPr>
              <w:t>QTY</w:t>
            </w:r>
          </w:p>
        </w:tc>
        <w:tc>
          <w:tcPr>
            <w:tcW w:w="1417" w:type="dxa"/>
            <w:tcBorders>
              <w:top w:val="single" w:color="696969" w:sz="8" w:space="0"/>
              <w:bottom w:val="single" w:color="696969" w:sz="8" w:space="0"/>
              <w:left w:val="single" w:color="696969" w:sz="8" w:space="0"/>
              <w:right w:val="single" w:color="696969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0"/>
              </w:rPr>
              <w:t>UNIT PRICE(USD)</w:t>
            </w:r>
          </w:p>
        </w:tc>
        <w:tc>
          <w:tcPr>
            <w:tcW w:w="2225" w:type="dxa"/>
            <w:tcBorders>
              <w:top w:val="single" w:color="696969" w:sz="8" w:space="0"/>
              <w:bottom w:val="single" w:color="696969" w:sz="8" w:space="0"/>
              <w:left w:val="single" w:color="696969" w:sz="8" w:space="0"/>
              <w:right w:val="single" w:color="696969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0"/>
              </w:rPr>
              <w:t>AMOUNT</w:t>
            </w:r>
          </w:p>
        </w:tc>
      </w:tr>
      <w:tr>
        <w:trPr>
          <w:trHeight w:val="425" w:hRule="atLeast"/>
        </w:trPr>
        <w:tc>
          <w:tcPr>
            <w:tcW w:w="566" w:type="dxa"/>
            <w:tcBorders>
              <w:top w:val="single" w:color="696969" w:sz="8" w:space="0"/>
              <w:bottom w:val="single" w:color="696969" w:sz="8" w:space="0"/>
              <w:left w:val="single" w:color="696969" w:sz="8" w:space="0"/>
              <w:right w:val="single" w:color="696969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color="696969" w:sz="8" w:space="0"/>
              <w:bottom w:val="single" w:color="696969" w:sz="8" w:space="0"/>
              <w:left w:val="single" w:color="696969" w:sz="8" w:space="0"/>
              <w:right w:val="single" w:color="696969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/>
            </w:r>
          </w:p>
        </w:tc>
        <w:tc>
          <w:tcPr>
            <w:tcW w:w="141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/>
            </w:pPr>
            <w:r>
              <w:drawing>
                <wp:anchor xmlns:wp="http://schemas.openxmlformats.org/drawingml/2006/wordprocessingDrawing" distT="0" distB="0" distL="0" distR="0" simplePos="0" relativeHeight="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269875"/>
                  <wp:effectExtent l="0" t="0" r="0" b="0"/>
                  <wp:wrapNone/>
                  <wp:docPr id="1" name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"/>
                          <pic:cNvPicPr/>
                        </pic:nvPicPr>
                        <pic:blipFill>
                          <a:blip xmlns:r="http://schemas.openxmlformats.org/officeDocument/2006/relationships" r:embed="Rc3246ee922c241ed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48912" t="0" r="-148912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269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7" w:type="dxa"/>
            <w:tcBorders>
              <w:left w:val="single" w:color="696969" w:sz="8" w:space="0"/>
              <w:right w:val="single" w:color="696969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DESCRIPTION：</w:t>
            </w:r>
          </w:p>
        </w:tc>
        <w:tc>
          <w:tcPr>
            <w:tcW w:w="1399" w:type="dxa"/>
            <w:tcBorders>
              <w:top w:val="single" w:color="696969" w:sz="8" w:space="0"/>
              <w:bottom w:val="single" w:color="696969" w:sz="8" w:space="0"/>
              <w:left w:val="single" w:color="696969" w:sz="8" w:space="0"/>
              <w:right w:val="single" w:color="696969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666PC</w:t>
            </w:r>
          </w:p>
        </w:tc>
        <w:tc>
          <w:tcPr>
            <w:tcW w:w="1417" w:type="dxa"/>
            <w:tcBorders>
              <w:top w:val="single" w:color="696969" w:sz="8" w:space="0"/>
              <w:bottom w:val="single" w:color="696969" w:sz="8" w:space="0"/>
              <w:left w:val="single" w:color="696969" w:sz="8" w:space="0"/>
              <w:right w:val="single" w:color="696969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$200</w:t>
            </w:r>
          </w:p>
        </w:tc>
        <w:tc>
          <w:tcPr>
            <w:tcW w:w="2225" w:type="dxa"/>
            <w:tcBorders>
              <w:top w:val="single" w:color="696969" w:sz="8" w:space="0"/>
              <w:bottom w:val="single" w:color="696969" w:sz="8" w:space="0"/>
              <w:left w:val="single" w:color="696969" w:sz="8" w:space="0"/>
              <w:right w:val="single" w:color="696969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$133200</w:t>
            </w:r>
          </w:p>
        </w:tc>
      </w:tr>
      <w:tr>
        <w:trPr>
          <w:trHeight w:val="425" w:hRule="atLeast"/>
        </w:trPr>
        <w:tc>
          <w:tcPr>
            <w:tcW w:w="566" w:type="dxa"/>
            <w:tcBorders>
              <w:bottom w:val="single" w:color="696969" w:sz="8" w:space="0"/>
              <w:left w:val="single" w:color="696969" w:sz="8" w:space="0"/>
              <w:right w:val="single" w:color="696969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PRODUCT SIZE：9*25</w:t>
            </w:r>
          </w:p>
        </w:tc>
        <w:tc>
          <w:tcPr>
            <w:tcW w:w="1417" w:type="dxa"/>
            <w:vAlign w:val="top"/>
          </w:tcPr>
          <w:p>
            <w:pPr>
              <w:spacing w:after="0" w:line="1" w:lineRule="exact"/>
            </w:pPr>
          </w:p>
        </w:tc>
        <w:tc>
          <w:tcPr>
            <w:tcW w:w="1417" w:type="dxa"/>
            <w:vAlign w:val="top"/>
          </w:tcPr>
          <w:p>
            <w:pPr>
              <w:spacing w:after="0" w:line="1" w:lineRule="exact"/>
            </w:pPr>
          </w:p>
        </w:tc>
        <w:tc>
          <w:tcPr>
            <w:tcW w:w="2267" w:type="dxa"/>
            <w:vAlign w:val="top"/>
          </w:tcPr>
          <w:p>
            <w:pPr>
              <w:spacing w:after="0" w:line="1" w:lineRule="exact"/>
            </w:pPr>
          </w:p>
        </w:tc>
        <w:tc>
          <w:tcPr>
            <w:tcW w:w="1399" w:type="dxa"/>
            <w:vAlign w:val="top"/>
          </w:tcPr>
          <w:p>
            <w:pPr>
              <w:spacing w:after="0" w:line="1" w:lineRule="exact"/>
            </w:pPr>
          </w:p>
        </w:tc>
        <w:tc>
          <w:tcPr>
            <w:tcW w:w="1417" w:type="dxa"/>
            <w:vAlign w:val="top"/>
          </w:tcPr>
          <w:p>
            <w:pPr>
              <w:spacing w:after="0" w:line="1" w:lineRule="exact"/>
            </w:pPr>
          </w:p>
        </w:tc>
        <w:tc>
          <w:tcPr>
            <w:tcW w:w="2225" w:type="dxa"/>
            <w:vAlign w:val="top"/>
          </w:tcPr>
          <w:p>
            <w:pPr>
              <w:spacing w:after="0" w:line="1" w:lineRule="exact"/>
            </w:pPr>
          </w:p>
        </w:tc>
      </w:tr>
    </w:tbl>
    <w:p>
      <w:pPr>
        <w:spacing w:after="0" w:line="1" w:lineRule="exact"/>
      </w:pPr>
    </w:p>
    <w:p>
      <w:pPr>
        <w:spacing w:after="0" w:line="183" w:lineRule="exact"/>
      </w:pPr>
    </w:p>
    <w:tbl>
      <w:tblPr>
        <w:tblW w:w="10691" w:type="dxa"/>
        <w:tblInd w:w="19" w:type="dxa"/>
        <w:tblLayout w:type="fixed"/>
        <w:tblCellMar>
          <w:left w:w="0" w:type="dxa"/>
          <w:right w:w="0" w:type="dxa"/>
        </w:tblCellMar>
        <w:tblLook w:val="04A0" w:firstRow="true" w:lastRow="false" w:firstColumn="true" w:lastColumn="false" w:noHBand="false" w:noVBand="true"/>
      </w:tblPr>
      <w:tblGrid>
        <w:gridCol w:w="3384"/>
        <w:gridCol w:w="3384"/>
        <w:gridCol w:w="3922"/>
      </w:tblGrid>
      <w:tr>
        <w:tblHeader/>
        <w:trPr>
          <w:trHeight w:val="425" w:hRule="atLeast"/>
        </w:trPr>
        <w:tc>
          <w:tcPr>
            <w:tcW w:w="10691" w:type="dxa"/>
            <w:gridSpan w:val="3"/>
            <w:tcBorders>
              <w:top w:val="single" w:color="696969" w:sz="8" w:space="0"/>
              <w:left w:val="single" w:color="696969" w:sz="8" w:space="0"/>
              <w:right w:val="single" w:color="696969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b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0"/>
              </w:rPr>
              <w:t>BANK INFORMATION FOR T/T：</w:t>
            </w:r>
          </w:p>
        </w:tc>
      </w:tr>
      <w:tr>
        <w:trPr>
          <w:trHeight w:val="425" w:hRule="atLeast"/>
        </w:trPr>
        <w:tc>
          <w:tcPr>
            <w:tcW w:w="10691" w:type="dxa"/>
            <w:gridSpan w:val="3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Beneficiary's Name:</w:t>
            </w:r>
          </w:p>
        </w:tc>
      </w:tr>
      <w:tr>
        <w:trPr>
          <w:trHeight w:val="425" w:hRule="atLeast"/>
        </w:trPr>
        <w:tc>
          <w:tcPr>
            <w:tcW w:w="10691" w:type="dxa"/>
            <w:gridSpan w:val="3"/>
            <w:tcBorders>
              <w:left w:val="single" w:color="696969" w:sz="8" w:space="0"/>
              <w:right w:val="single" w:color="696969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Beneficiary's Address: </w:t>
            </w:r>
          </w:p>
        </w:tc>
      </w:tr>
      <w:tr>
        <w:trPr>
          <w:trHeight w:val="425" w:hRule="atLeast"/>
        </w:trPr>
        <w:tc>
          <w:tcPr>
            <w:tcW w:w="10691" w:type="dxa"/>
            <w:gridSpan w:val="3"/>
            <w:tcBorders>
              <w:left w:val="single" w:color="696969" w:sz="8" w:space="0"/>
              <w:right w:val="single" w:color="696969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Beneficiary's Account: </w:t>
            </w:r>
          </w:p>
        </w:tc>
      </w:tr>
      <w:tr>
        <w:trPr>
          <w:trHeight w:val="425" w:hRule="atLeast"/>
        </w:trPr>
        <w:tc>
          <w:tcPr>
            <w:tcW w:w="10691" w:type="dxa"/>
            <w:gridSpan w:val="3"/>
            <w:tcBorders>
              <w:left w:val="single" w:color="696969" w:sz="8" w:space="0"/>
              <w:right w:val="single" w:color="696969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Beneficiary's Bank: </w:t>
            </w:r>
          </w:p>
        </w:tc>
      </w:tr>
      <w:tr>
        <w:trPr>
          <w:trHeight w:val="425" w:hRule="atLeast"/>
        </w:trPr>
        <w:tc>
          <w:tcPr>
            <w:tcW w:w="10691" w:type="dxa"/>
            <w:gridSpan w:val="3"/>
            <w:tcBorders>
              <w:left w:val="single" w:color="696969" w:sz="8" w:space="0"/>
              <w:right w:val="single" w:color="696969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Beneficiary's Bank Address: </w:t>
            </w:r>
          </w:p>
        </w:tc>
      </w:tr>
      <w:tr>
        <w:trPr>
          <w:trHeight w:val="425" w:hRule="atLeast"/>
        </w:trPr>
        <w:tc>
          <w:tcPr>
            <w:tcW w:w="10691" w:type="dxa"/>
            <w:gridSpan w:val="3"/>
            <w:tcBorders>
              <w:left w:val="single" w:color="696969" w:sz="8" w:space="0"/>
              <w:right w:val="single" w:color="696969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Swift Code: </w:t>
            </w:r>
          </w:p>
        </w:tc>
      </w:tr>
      <w:tr>
        <w:trPr>
          <w:trHeight w:val="425" w:hRule="atLeast"/>
        </w:trPr>
        <w:tc>
          <w:tcPr>
            <w:tcW w:w="10691" w:type="dxa"/>
            <w:gridSpan w:val="3"/>
            <w:tcBorders>
              <w:left w:val="single" w:color="696969" w:sz="8" w:space="0"/>
              <w:right w:val="single" w:color="696969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Port of Destination：</w:t>
            </w:r>
          </w:p>
        </w:tc>
      </w:tr>
      <w:tr>
        <w:trPr>
          <w:trHeight w:val="425" w:hRule="atLeast"/>
        </w:trPr>
        <w:tc>
          <w:tcPr>
            <w:tcW w:w="10691" w:type="dxa"/>
            <w:gridSpan w:val="3"/>
            <w:tcBorders>
              <w:bottom w:val="single" w:color="696969" w:sz="8" w:space="0"/>
              <w:left w:val="single" w:color="696969" w:sz="8" w:space="0"/>
              <w:right w:val="single" w:color="696969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Terms of Trade/Port of Loading：FOB</w:t>
            </w:r>
          </w:p>
        </w:tc>
      </w:tr>
      <w:tr>
        <w:trPr>
          <w:trHeight w:val="425" w:hRule="atLeast"/>
        </w:trPr>
        <w:tc>
          <w:tcPr>
            <w:tcW w:w="10691" w:type="dxa"/>
            <w:gridSpan w:val="3"/>
            <w:tcBorders>
              <w:left w:val="single" w:color="696969" w:sz="8" w:space="0"/>
              <w:right w:val="single" w:color="696969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b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0"/>
              </w:rPr>
              <w:t>REMARK:</w:t>
            </w:r>
          </w:p>
        </w:tc>
      </w:tr>
      <w:tr>
        <w:trPr>
          <w:trHeight w:val="425" w:hRule="atLeast"/>
        </w:trPr>
        <w:tc>
          <w:tcPr>
            <w:tcW w:w="10691" w:type="dxa"/>
            <w:gridSpan w:val="3"/>
            <w:tcBorders>
              <w:bottom w:val="single" w:color="696969" w:sz="8" w:space="0"/>
              <w:left w:val="single" w:color="696969" w:sz="8" w:space="0"/>
              <w:right w:val="single" w:color="696969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/>
            </w:r>
          </w:p>
        </w:tc>
      </w:tr>
    </w:tbl>
    <w:p>
      <w:pPr>
        <w:spacing w:after="0" w:line="1" w:lineRule="exact"/>
      </w:pPr>
    </w:p>
    <w:sectPr>
      <w:pgSz w:w="11905" w:h="16837" w:orient="portrait"/>
      <w:cols w:space="0" w:num="1"/>
      <w:pgBorders/>
      <w:pgMar w:top="566" w:right="566" w:bottom="566" w:left="566"/>
      <w:pgNumType w:start="1"/>
      <w:headerReference xmlns:r="http://schemas.openxmlformats.org/officeDocument/2006/relationships" w:type="default" r:id="rIdHeader"/>
    </w:sectPr>
  </w:body>
</w:document>
</file>

<file path=word/header1.xml><?xml version="1.0" encoding="utf-8"?>
<w:hdr xmlns:w="http://schemas.openxmlformats.org/wordprocessingml/2006/main">
  <w:tbl>
    <w:tblPr>
      <w:tblW w:w="14960" w:type="dxa"/>
      <w:tblInd w:w="0" w:type="dxa"/>
      <w:tblLayout w:type="fixed"/>
      <w:tblCellMar>
        <w:left w:w="0" w:type="dxa"/>
        <w:right w:w="0" w:type="dxa"/>
      </w:tblCellMar>
      <w:tblLook w:val="04A0" w:firstRow="true" w:lastRow="false" w:firstColumn="true" w:lastColumn="false" w:noHBand="false" w:noVBand="true"/>
    </w:tblPr>
    <w:tblGrid>
      <w:gridCol w:w="1400"/>
      <w:gridCol w:w="1420"/>
      <w:gridCol w:w="1420"/>
      <w:gridCol w:w="2500"/>
      <w:gridCol w:w="8220"/>
    </w:tblGrid>
    <w:tr>
      <w:trPr>
        <w:trHeight w:val="560" w:hRule="atLeast"/>
      </w:trPr>
      <w:tc>
        <w:tcPr>
          <w:tcW w:w="1400" w:type="dxa"/>
          <w:vAlign w:val="top"/>
        </w:tcPr>
        <w:p>
          <w:pPr>
            <w:spacing w:before="40" w:after="40"/>
            <w:ind w:left="40" w:right="22"/>
            <w:jc w:val="left"/>
            <w:rPr>
              <w:rFonts w:hint="eastAsia" w:ascii="微软雅黑" w:hAnsi="微软雅黑" w:eastAsia="微软雅黑" w:cs="微软雅黑"/>
              <w:color w:val="000000"/>
              <w:sz w:val="20"/>
            </w:rPr>
          </w:pPr>
          <w:r>
            <w:rPr>
              <w:rFonts w:hint="eastAsia" w:ascii="微软雅黑" w:hAnsi="微软雅黑" w:eastAsia="微软雅黑" w:cs="微软雅黑"/>
              <w:color w:val="000000"/>
              <w:sz w:val="20"/>
            </w:rPr>
            <w:t/>
          </w:r>
        </w:p>
      </w:tc>
      <w:tc>
        <w:tcPr>
          <w:tcW w:w="1420" w:type="dxa"/>
          <w:vAlign w:val="top"/>
        </w:tcPr>
        <w:p>
          <w:pPr>
            <w:spacing w:before="40" w:after="40"/>
            <w:ind w:left="40" w:right="42"/>
            <w:jc w:val="left"/>
            <w:rPr>
              <w:rFonts w:hint="eastAsia" w:ascii="微软雅黑" w:hAnsi="微软雅黑" w:eastAsia="微软雅黑" w:cs="微软雅黑"/>
              <w:color w:val="000000"/>
              <w:sz w:val="20"/>
            </w:rPr>
          </w:pPr>
          <w:r>
            <w:rPr>
              <w:rFonts w:hint="eastAsia" w:ascii="微软雅黑" w:hAnsi="微软雅黑" w:eastAsia="微软雅黑" w:cs="微软雅黑"/>
              <w:color w:val="000000"/>
              <w:sz w:val="20"/>
            </w:rPr>
            <w:t/>
          </w:r>
        </w:p>
      </w:tc>
      <w:tc>
        <w:tcPr>
          <w:tcW w:w="1420" w:type="dxa"/>
          <w:vAlign w:val="top"/>
        </w:tcPr>
        <w:p>
          <w:pPr>
            <w:spacing w:before="40" w:after="40"/>
            <w:ind w:left="40" w:right="42"/>
            <w:jc w:val="left"/>
            <w:rPr>
              <w:rFonts w:hint="eastAsia" w:ascii="微软雅黑" w:hAnsi="微软雅黑" w:eastAsia="微软雅黑" w:cs="微软雅黑"/>
              <w:color w:val="000000"/>
              <w:sz w:val="20"/>
            </w:rPr>
          </w:pPr>
          <w:r>
            <w:rPr>
              <w:rFonts w:hint="eastAsia" w:ascii="微软雅黑" w:hAnsi="微软雅黑" w:eastAsia="微软雅黑" w:cs="微软雅黑"/>
              <w:color w:val="000000"/>
              <w:sz w:val="20"/>
            </w:rPr>
            <w:t/>
          </w:r>
        </w:p>
      </w:tc>
      <w:tc>
        <w:tcPr>
          <w:tcW w:w="2500" w:type="dxa"/>
          <w:vMerge w:val="restart"/>
          <w:vAlign w:val="top"/>
        </w:tcPr>
        <w:p>
          <w:pPr>
            <w:spacing w:after="0" w:line="1" w:lineRule="exact"/>
          </w:pPr>
        </w:p>
      </w:tc>
      <w:tc>
        <w:tcPr>
          <w:tcW w:w="8220" w:type="dxa"/>
          <w:vAlign w:val="top"/>
        </w:tcPr>
        <w:p>
          <w:pPr>
            <w:spacing w:before="40" w:after="40"/>
            <w:ind w:left="40" w:right="39"/>
            <w:jc w:val="center"/>
            <w:rPr>
              <w:rFonts w:hint="eastAsia" w:ascii="Arial" w:hAnsi="Arial" w:eastAsia="Arial" w:cs="Arial"/>
              <w:b/>
              <w:color w:val="000000"/>
              <w:sz w:val="32"/>
            </w:rPr>
          </w:pPr>
          <w:r>
            <w:rPr>
              <w:rFonts w:hint="eastAsia" w:ascii="Arial" w:hAnsi="Arial" w:eastAsia="Arial" w:cs="Arial"/>
              <w:b/>
              <w:color w:val="000000"/>
              <w:sz w:val="32"/>
            </w:rPr>
            <w:t/>
          </w:r>
        </w:p>
      </w:tc>
    </w:tr>
    <w:tr>
      <w:trPr>
        <w:trHeight w:val="420" w:hRule="atLeast"/>
      </w:trPr>
      <w:tc>
        <w:tcPr>
          <w:tcW w:w="1400" w:type="dxa"/>
          <w:vAlign w:val="top"/>
        </w:tcPr>
        <w:p>
          <w:pPr>
            <w:spacing w:after="0" w:line="1" w:lineRule="exact"/>
          </w:pPr>
        </w:p>
      </w:tc>
      <w:tc>
        <w:tcPr>
          <w:tcW w:w="1420" w:type="dxa"/>
          <w:vAlign w:val="top"/>
        </w:tcPr>
        <w:p>
          <w:pPr>
            <w:spacing w:after="0" w:line="1" w:lineRule="exact"/>
          </w:pPr>
        </w:p>
      </w:tc>
      <w:tc>
        <w:tcPr>
          <w:tcW w:w="1420" w:type="dxa"/>
          <w:vAlign w:val="top"/>
        </w:tcPr>
        <w:p>
          <w:pPr>
            <w:spacing w:after="0" w:line="1" w:lineRule="exact"/>
          </w:pPr>
        </w:p>
      </w:tc>
      <w:tc>
        <w:tcPr>
          <w:tcW w:w="2500" w:type="dxa"/>
          <w:vMerge w:val="continue"/>
          <w:vAlign w:val="top"/>
        </w:tcPr>
        <w:p>
          <w:pPr>
            <w:spacing w:after="0" w:line="1" w:lineRule="exact"/>
          </w:pPr>
        </w:p>
      </w:tc>
      <w:tc>
        <w:tcPr>
          <w:tcW w:w="8220" w:type="dxa"/>
          <w:vAlign w:val="top"/>
        </w:tcPr>
        <w:p>
          <w:pPr>
            <w:spacing w:before="40" w:after="40"/>
            <w:ind w:left="40" w:right="39"/>
            <w:jc w:val="right"/>
            <w:rPr>
              <w:rFonts w:hint="eastAsia" w:ascii="Arial" w:hAnsi="Arial" w:eastAsia="Arial" w:cs="Arial"/>
              <w:color w:val="000000"/>
              <w:sz w:val="24"/>
            </w:rPr>
          </w:pPr>
          <w:r>
            <w:rPr>
              <w:rFonts w:hint="eastAsia" w:ascii="Arial" w:hAnsi="Arial" w:eastAsia="Arial" w:cs="Arial"/>
              <w:color w:val="000000"/>
              <w:sz w:val="24"/>
            </w:rPr>
            <w:t/>
          </w:r>
        </w:p>
      </w:tc>
    </w:tr>
    <w:tr>
      <w:trPr>
        <w:trHeight w:val="420" w:hRule="atLeast"/>
      </w:trPr>
      <w:tc>
        <w:tcPr>
          <w:tcW w:w="1400" w:type="dxa"/>
          <w:vAlign w:val="top"/>
        </w:tcPr>
        <w:p>
          <w:pPr>
            <w:spacing w:after="0" w:line="1" w:lineRule="exact"/>
          </w:pPr>
        </w:p>
      </w:tc>
      <w:tc>
        <w:tcPr>
          <w:tcW w:w="1420" w:type="dxa"/>
          <w:vAlign w:val="top"/>
        </w:tcPr>
        <w:p>
          <w:pPr>
            <w:spacing w:after="0" w:line="1" w:lineRule="exact"/>
          </w:pPr>
        </w:p>
      </w:tc>
      <w:tc>
        <w:tcPr>
          <w:tcW w:w="1420" w:type="dxa"/>
          <w:vAlign w:val="top"/>
        </w:tcPr>
        <w:p>
          <w:pPr>
            <w:spacing w:after="0" w:line="1" w:lineRule="exact"/>
          </w:pPr>
        </w:p>
      </w:tc>
      <w:tc>
        <w:tcPr>
          <w:tcW w:w="2500" w:type="dxa"/>
          <w:vMerge w:val="continue"/>
          <w:vAlign w:val="top"/>
        </w:tcPr>
        <w:p>
          <w:pPr>
            <w:spacing w:after="0" w:line="1" w:lineRule="exact"/>
          </w:pPr>
        </w:p>
      </w:tc>
      <w:tc>
        <w:tcPr>
          <w:tcW w:w="8220" w:type="dxa"/>
          <w:vAlign w:val="top"/>
        </w:tcPr>
        <w:p>
          <w:pPr>
            <w:spacing w:before="40" w:after="40"/>
            <w:ind w:left="40" w:right="39"/>
            <w:jc w:val="right"/>
            <w:rPr>
              <w:rFonts w:hint="eastAsia" w:ascii="Arial" w:hAnsi="Arial" w:eastAsia="Arial" w:cs="Arial"/>
              <w:color w:val="000000"/>
              <w:sz w:val="20"/>
            </w:rPr>
          </w:pPr>
          <w:r>
            <w:rPr>
              <w:rFonts w:hint="eastAsia" w:ascii="Arial" w:hAnsi="Arial" w:eastAsia="Arial" w:cs="Arial"/>
              <w:color w:val="000000"/>
              <w:sz w:val="20"/>
            </w:rPr>
            <w:t>T： F： From：储安琪 E：chuaq.sh@fumasoft.com</w:t>
          </w:r>
        </w:p>
      </w:tc>
    </w:tr>
  </w:tbl>
  <w:p>
    <w:pPr>
      <w:spacing w:after="0" w:line="1" w:lineRule="exact"/>
    </w:pPr>
  </w:p>
  <w:p>
    <w:pPr>
      <w:spacing w:after="0" w:line="17" w:lineRule="exact"/>
    </w:pPr>
  </w:p>
  <w:p>
    <w:pPr>
      <w:spacing w:before="0" w:after="0" w:line="0"/>
      <w:ind w:left="0"/>
    </w:pPr>
    <w:r>
      <w:pict>
        <v:group xmlns:v="urn:schemas-microsoft-com:vml" style="width:535pt;height:1pt;mso-position-vertical:absolute;mso-position-vertical-relative:line;">
          <v:line style="position:absolute;left:0;top:0;width:1000;height:0;mso-wrap-style:square" stroked="true" strokecolor="#000000" strokeweight="1pt" from="0pt,0pt" to="1000pt,0pt">
            <v:stroke opacity="1" dashstyle="solid"/>
          </v:line>
        </v:group>
      </w:pict>
    </w:r>
  </w:p>
  <w:p>
    <w:pPr>
      <w:spacing w:after="0" w:line="65" w:lineRule="exact"/>
    </w:pPr>
  </w:p>
  <w:p>
    <w:pPr>
      <w:spacing w:before="0" w:after="0" w:line="0"/>
      <w:ind w:left="0"/>
    </w:pPr>
    <w:r>
      <w:pict>
        <v:group xmlns:v="urn:schemas-microsoft-com:vml" style="width:535pt;height:1pt;mso-position-vertical:absolute;mso-position-vertical-relative:line;">
          <v:line style="position:absolute;left:0;top:0;width:1000;height:0;mso-wrap-style:square" stroked="true" strokecolor="#000000" strokeweight="1pt" from="0pt,0pt" to="1000pt,0pt">
            <v:stroke opacity="1" dashstyle="solid"/>
          </v:line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">
    <w:multiLevelType w:val="hybridMultilevel"/>
  </w:abstractNum>
  <w:num w:numId="1">
    <w:abstractNumId w:val="1"/>
  </w:num>
</w:numbering>
</file>

<file path=word/settings.xml><?xml version="1.0" encoding="utf-8"?>
<w:settings xmlns:w="http://schemas.openxmlformats.org/wordprocessingml/2006/main">
  <w:displayBackgroundShape/>
</w:settings>
</file>

<file path=word/styles.xml><?xml version="1.0" encoding="utf-8"?>
<w:styles xmlns:w="http://schemas.openxmlformats.org/wordprocessingml/2006/main">
  <w:style w:type="paragraph" w:styleId="DefaultHiddenStyleName">
    <w:name w:val="DefaultHiddenStyleName"/>
    <w:qFormat w:val="off"/>
    <w:pPr>
      <w:pBdr>
        <w:top w:val="none" w:color="000000" w:sz="8"/>
        <w:left w:val="none" w:color="000000" w:sz="8"/>
        <w:bottom w:val="none" w:color="000000" w:sz="8"/>
        <w:right w:val="none" w:color="000000" w:sz="8"/>
      </w:pBdr>
      <w:ind w:left="720"/>
      <w:jc w:val="both"/>
    </w:pPr>
    <w:rPr>
      <w:rFonts w:hint="eastAsia" w:ascii="Arial" w:hAnsi="Arial" w:eastAsia="Arial" w:cs="Arial"/>
      <w:color w:val="000000"/>
      <w:sz w:val="20"/>
    </w:rPr>
  </w:style>
</w:styles>
</file>

<file path=word/_rels/document.xml.rels><?xml version="1.0" encoding="utf-8"?><Relationships xmlns="http://schemas.openxmlformats.org/package/2006/relationships"><Relationship Type="http://schemas.openxmlformats.org/officeDocument/2006/relationships/numbering" Target="numbering.xml" Id="rId1" /><Relationship Type="http://schemas.openxmlformats.org/officeDocument/2006/relationships/styles" Target="styles.xml" Id="rIdStyles" /><Relationship Type="http://schemas.openxmlformats.org/officeDocument/2006/relationships/header" Target="header1.xml" Id="rIdHeader" /><Relationship Type="http://schemas.openxmlformats.org/officeDocument/2006/relationships/image" Target="../media/image.jpg" Id="Rc3246ee922c241ed" /><Relationship Type="http://schemas.openxmlformats.org/officeDocument/2006/relationships/settings" Target="settings.xml" Id="Rca7f7712b5d04671" /></Relationships>
</file>

<file path=docProps/app.xml><?xml version="1.0" encoding="utf-8"?>
<ap:Properties xmlns:ap="http://schemas.openxmlformats.org/officeDocument/2006/extended-properties">
  <ap:Company/>
</ap:Properties>
</file>